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中心城区居（村）民自建房控制范围表</w:t>
      </w:r>
    </w:p>
    <w:tbl>
      <w:tblPr>
        <w:tblStyle w:val="5"/>
        <w:tblpPr w:leftFromText="180" w:rightFromText="180" w:vertAnchor="text" w:horzAnchor="page" w:tblpX="1605" w:tblpY="32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5681"/>
        <w:gridCol w:w="1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社区（乡镇）</w:t>
            </w:r>
          </w:p>
        </w:tc>
        <w:tc>
          <w:tcPr>
            <w:tcW w:w="5681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猗氏镇</w:t>
            </w:r>
          </w:p>
        </w:tc>
        <w:tc>
          <w:tcPr>
            <w:tcW w:w="5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贵戚坊社区、崇相西社区、兴教坊社区、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王村、里寺村、翟村、关原村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atLeast"/>
        </w:trPr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社区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5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神后堡社区、合欢社区、中城社区、郇阳社区、渠南社区、临化社区、西郊社区、葫芦岛社区、双塔社区、涑水社区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rPr>
          <w:rFonts w:hint="eastAsia" w:ascii="CESI仿宋-GB2312" w:hAnsi="CESI仿宋-GB2312" w:eastAsia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/>
          <w:sz w:val="32"/>
          <w:szCs w:val="32"/>
          <w:lang w:val="en-US" w:eastAsia="zh-CN"/>
        </w:rPr>
        <w:t>2：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中心城区居（村）民自建房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申报表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4"/>
        <w:tblW w:w="9849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35"/>
        <w:gridCol w:w="1066"/>
        <w:gridCol w:w="533"/>
        <w:gridCol w:w="861"/>
        <w:gridCol w:w="1297"/>
        <w:gridCol w:w="649"/>
        <w:gridCol w:w="234"/>
        <w:gridCol w:w="94"/>
        <w:gridCol w:w="919"/>
        <w:gridCol w:w="281"/>
        <w:gridCol w:w="738"/>
        <w:gridCol w:w="108"/>
        <w:gridCol w:w="9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家庭成员信息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与申报人关系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土地及建筑现状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国有□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集体□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集体土地是否符合“一户一宅”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权属证明文件</w:t>
            </w: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四至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南至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西至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北至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申报自建房情况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建房类型</w:t>
            </w:r>
          </w:p>
        </w:tc>
        <w:tc>
          <w:tcPr>
            <w:tcW w:w="76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1、新建 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加固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3、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翻建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4、改建   5、扩建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建筑层数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是否采用标准图集：1、是（标准图集）2、自行委托设计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相关利害人意见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东邻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南邻</w:t>
            </w: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西邻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北邻</w:t>
            </w:r>
          </w:p>
        </w:tc>
        <w:tc>
          <w:tcPr>
            <w:tcW w:w="3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社区（村委会）意见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（情况属实，经公示无异议。）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签字：            （公章）   年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社区服务中心（猗氏镇人民政府）意见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初审通过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签字：            （公章）   年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文物局意见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（对是否位于地上、地下历史文物保护范围、建设控制地带提出意见。）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              （公章）   年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</w:t>
            </w:r>
            <w:r>
              <w:rPr>
                <w:rFonts w:hint="eastAsia" w:ascii="宋体" w:hAnsi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房和城乡建设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（对是否位于棚户区改造范围提出意见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签字：              （公章）   年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（对是否占用国土空间规划确定的道路、绿地、河湖、基础设施、公共设施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用地提出意见。）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              （公章）   年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行政审批服务管理局意见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审查通过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签字：            （公章）   年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left="0" w:leftChars="0" w:firstLine="0" w:firstLineChars="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附件3：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10"/>
          <w:szCs w:val="10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承诺书（模板）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left="0" w:leftChars="0"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本人</w:t>
      </w:r>
      <w:r>
        <w:rPr>
          <w:rFonts w:hint="eastAsia" w:ascii="CESI仿宋-GB2312" w:hAnsi="CESI仿宋-GB2312" w:eastAsia="CESI仿宋-GB2312"/>
          <w:u w:val="single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/>
          <w:lang w:val="en-US" w:eastAsia="zh-CN"/>
        </w:rPr>
        <w:t>为满足自住，需要（1、新建2、加固3、翻建4、改建5、扩建）自建房，现郑重承诺如下：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1、本人及家庭成员符合申报条件，申报材料真实有效。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2、自建房层数为</w:t>
      </w:r>
      <w:r>
        <w:rPr>
          <w:rFonts w:hint="eastAsia" w:ascii="CESI仿宋-GB2312" w:hAnsi="CESI仿宋-GB2312" w:eastAsia="CESI仿宋-GB231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/>
          <w:lang w:val="en-US" w:eastAsia="zh-CN"/>
        </w:rPr>
        <w:t>层，总高度不超过</w:t>
      </w:r>
      <w:r>
        <w:rPr>
          <w:rFonts w:hint="eastAsia" w:ascii="CESI仿宋-GB2312" w:hAnsi="CESI仿宋-GB2312" w:eastAsia="CESI仿宋-GB231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/>
          <w:lang w:val="en-US" w:eastAsia="zh-CN"/>
        </w:rPr>
        <w:t>米，面积不超过300平米。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3、本人对所建房屋质量负总责，将选择符合要求的设计图、施工方和监理方进行建设。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4、经审核同意后，本人将严格按照审核内容进行建设，不擅自变更，并积极接受日常监管。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640" w:firstLineChars="2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5、</w:t>
      </w:r>
      <w:r>
        <w:rPr>
          <w:rFonts w:hint="eastAsia" w:ascii="CESI仿宋-GB2312" w:hAnsi="CESI仿宋-GB2312" w:eastAsia="CESI仿宋-GB2312"/>
          <w:u w:val="single"/>
          <w:lang w:val="en-US" w:eastAsia="zh-CN"/>
        </w:rPr>
        <w:t xml:space="preserve">如未按照审核内容建设，本人自愿自行拆除，并自愿承担相应损失和法律责任。(手写)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4800" w:firstLineChars="1500"/>
        <w:rPr>
          <w:rFonts w:hint="eastAsia" w:ascii="CESI仿宋-GB2312" w:hAnsi="CESI仿宋-GB2312" w:eastAsia="CESI仿宋-GB231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4800" w:firstLineChars="15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承诺人: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5120" w:firstLineChars="1600"/>
        <w:rPr>
          <w:rFonts w:hint="eastAsia" w:ascii="CESI仿宋-GB2312" w:hAnsi="CESI仿宋-GB2312" w:eastAsia="CESI仿宋-GB2312"/>
          <w:lang w:val="en-US" w:eastAsia="zh-CN"/>
        </w:rPr>
      </w:pPr>
      <w:r>
        <w:rPr>
          <w:rFonts w:hint="eastAsia" w:ascii="CESI仿宋-GB2312" w:hAnsi="CESI仿宋-GB2312" w:eastAsia="CESI仿宋-GB2312"/>
          <w:lang w:val="en-US" w:eastAsia="zh-CN"/>
        </w:rPr>
        <w:t>年  月   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5120" w:firstLineChars="1600"/>
        <w:rPr>
          <w:rFonts w:hint="eastAsia" w:ascii="CESI仿宋-GB2312" w:hAnsi="CESI仿宋-GB2312" w:eastAsia="CESI仿宋-GB231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firstLine="5120" w:firstLineChars="1600"/>
        <w:rPr>
          <w:rFonts w:hint="eastAsia" w:ascii="CESI仿宋-GB2312" w:hAnsi="CESI仿宋-GB2312" w:eastAsia="CESI仿宋-GB231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ind w:left="0" w:leftChars="0" w:firstLine="0" w:firstLineChars="0"/>
        <w:rPr>
          <w:rFonts w:hint="eastAsia" w:ascii="CESI仿宋-GB2312" w:hAnsi="CESI仿宋-GB2312" w:eastAsia="CESI仿宋-GB2312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5941"/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rZjy0wAA&#10;AAUBAAAPAAAAAAAAAAEAIAAAACIAAABkcnMvZG93bnJldi54bWxQSwECFAAUAAAACACHTuJAwEuD&#10;dLEBAAB2AwAADgAAAAAAAAABACAAAAAi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</w:docVars>
  <w:rsids>
    <w:rsidRoot w:val="00000000"/>
    <w:rsid w:val="04DA4474"/>
    <w:rsid w:val="05085485"/>
    <w:rsid w:val="066D304A"/>
    <w:rsid w:val="06F6239E"/>
    <w:rsid w:val="07122292"/>
    <w:rsid w:val="082539F8"/>
    <w:rsid w:val="0A624C80"/>
    <w:rsid w:val="0CCC7052"/>
    <w:rsid w:val="0D6D2D56"/>
    <w:rsid w:val="0DDE2C66"/>
    <w:rsid w:val="1276261A"/>
    <w:rsid w:val="13DC25FD"/>
    <w:rsid w:val="14F11A91"/>
    <w:rsid w:val="15DF7056"/>
    <w:rsid w:val="16084170"/>
    <w:rsid w:val="16A6665A"/>
    <w:rsid w:val="17452740"/>
    <w:rsid w:val="185352F3"/>
    <w:rsid w:val="18AC6525"/>
    <w:rsid w:val="194D1260"/>
    <w:rsid w:val="19921DED"/>
    <w:rsid w:val="1ACA54A6"/>
    <w:rsid w:val="1BC70EAB"/>
    <w:rsid w:val="1D9E7BAD"/>
    <w:rsid w:val="1EC64A9D"/>
    <w:rsid w:val="1F4849A4"/>
    <w:rsid w:val="204523C7"/>
    <w:rsid w:val="21E41CFB"/>
    <w:rsid w:val="21F0295D"/>
    <w:rsid w:val="2211090F"/>
    <w:rsid w:val="24C161D6"/>
    <w:rsid w:val="251920A9"/>
    <w:rsid w:val="25247B13"/>
    <w:rsid w:val="25F62749"/>
    <w:rsid w:val="263568FE"/>
    <w:rsid w:val="2653197C"/>
    <w:rsid w:val="27C5005D"/>
    <w:rsid w:val="29292132"/>
    <w:rsid w:val="2B457B6F"/>
    <w:rsid w:val="2C2E4AE9"/>
    <w:rsid w:val="30BB2FBA"/>
    <w:rsid w:val="310821E5"/>
    <w:rsid w:val="313D670E"/>
    <w:rsid w:val="31772EC7"/>
    <w:rsid w:val="32C30B4D"/>
    <w:rsid w:val="32D57EA5"/>
    <w:rsid w:val="371A47F4"/>
    <w:rsid w:val="374167C3"/>
    <w:rsid w:val="374321B0"/>
    <w:rsid w:val="3991089E"/>
    <w:rsid w:val="39CA1DB9"/>
    <w:rsid w:val="3B714E2B"/>
    <w:rsid w:val="3BDE70DF"/>
    <w:rsid w:val="3C6D77D2"/>
    <w:rsid w:val="3EDF3E59"/>
    <w:rsid w:val="3F951EAE"/>
    <w:rsid w:val="3FDC057B"/>
    <w:rsid w:val="403703F1"/>
    <w:rsid w:val="423B0A37"/>
    <w:rsid w:val="429E4757"/>
    <w:rsid w:val="42E87489"/>
    <w:rsid w:val="432B3B11"/>
    <w:rsid w:val="45CA089E"/>
    <w:rsid w:val="47865F2E"/>
    <w:rsid w:val="494E48A5"/>
    <w:rsid w:val="4AAF5028"/>
    <w:rsid w:val="4DAD3AA0"/>
    <w:rsid w:val="50583834"/>
    <w:rsid w:val="52426781"/>
    <w:rsid w:val="534C78B7"/>
    <w:rsid w:val="536A5F90"/>
    <w:rsid w:val="54333B08"/>
    <w:rsid w:val="56250D6C"/>
    <w:rsid w:val="57371718"/>
    <w:rsid w:val="57830BE0"/>
    <w:rsid w:val="59EF71EF"/>
    <w:rsid w:val="5A6932AD"/>
    <w:rsid w:val="5D1209A0"/>
    <w:rsid w:val="60642BE9"/>
    <w:rsid w:val="694832B0"/>
    <w:rsid w:val="6B205C1F"/>
    <w:rsid w:val="6BBF5BB4"/>
    <w:rsid w:val="701778DC"/>
    <w:rsid w:val="70FC0CDE"/>
    <w:rsid w:val="713F6B82"/>
    <w:rsid w:val="716A0345"/>
    <w:rsid w:val="765B533B"/>
    <w:rsid w:val="769B1723"/>
    <w:rsid w:val="77884AB3"/>
    <w:rsid w:val="77D17A87"/>
    <w:rsid w:val="792570CC"/>
    <w:rsid w:val="79752E15"/>
    <w:rsid w:val="7A083C89"/>
    <w:rsid w:val="7A1F78D2"/>
    <w:rsid w:val="7B8D2AD0"/>
    <w:rsid w:val="7E4454AB"/>
    <w:rsid w:val="7E8B3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semiHidden/>
    <w:qFormat/>
    <w:uiPriority w:val="0"/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8">
    <w:name w:val="默认段落字体11"/>
    <w:link w:val="1"/>
    <w:autoRedefine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正文首行缩进 211"/>
    <w:basedOn w:val="11"/>
    <w:autoRedefine/>
    <w:qFormat/>
    <w:uiPriority w:val="0"/>
    <w:pPr>
      <w:ind w:firstLine="420" w:firstLineChars="200"/>
    </w:pPr>
    <w:rPr>
      <w:rFonts w:eastAsia="仿宋_GB2312"/>
      <w:sz w:val="32"/>
    </w:rPr>
  </w:style>
  <w:style w:type="paragraph" w:customStyle="1" w:styleId="11">
    <w:name w:val="正文文本缩进1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customStyle="1" w:styleId="12">
    <w:name w:val="正文首行缩进1"/>
    <w:basedOn w:val="13"/>
    <w:autoRedefine/>
    <w:qFormat/>
    <w:uiPriority w:val="0"/>
    <w:pPr>
      <w:ind w:firstLine="420" w:firstLineChars="100"/>
    </w:pPr>
    <w:rPr>
      <w:rFonts w:ascii="Calibri" w:hAnsi="Calibri" w:eastAsia="仿宋_GB2312"/>
      <w:sz w:val="32"/>
    </w:rPr>
  </w:style>
  <w:style w:type="paragraph" w:customStyle="1" w:styleId="13">
    <w:name w:val="正文文本1"/>
    <w:basedOn w:val="1"/>
    <w:autoRedefine/>
    <w:qFormat/>
    <w:uiPriority w:val="0"/>
    <w:pPr>
      <w:spacing w:before="0" w:after="140" w:line="276" w:lineRule="auto"/>
    </w:pPr>
  </w:style>
  <w:style w:type="paragraph" w:customStyle="1" w:styleId="14">
    <w:name w:val="题注1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15">
    <w:name w:val="批注文字1"/>
    <w:basedOn w:val="1"/>
    <w:autoRedefine/>
    <w:qFormat/>
    <w:uiPriority w:val="0"/>
    <w:pPr>
      <w:jc w:val="left"/>
    </w:pPr>
  </w:style>
  <w:style w:type="paragraph" w:customStyle="1" w:styleId="1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列表1"/>
    <w:basedOn w:val="13"/>
    <w:autoRedefine/>
    <w:qFormat/>
    <w:uiPriority w:val="0"/>
  </w:style>
  <w:style w:type="paragraph" w:customStyle="1" w:styleId="19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20">
    <w:name w:val="网格型1"/>
    <w:basedOn w:val="9"/>
    <w:autoRedefine/>
    <w:qFormat/>
    <w:uiPriority w:val="0"/>
    <w:pPr>
      <w:widowControl w:val="0"/>
      <w:jc w:val="both"/>
    </w:pPr>
  </w:style>
  <w:style w:type="paragraph" w:customStyle="1" w:styleId="21">
    <w:name w:val="正文首行缩进 21"/>
    <w:basedOn w:val="22"/>
    <w:autoRedefine/>
    <w:qFormat/>
    <w:uiPriority w:val="0"/>
    <w:pPr>
      <w:ind w:firstLine="200" w:firstLineChars="200"/>
    </w:pPr>
  </w:style>
  <w:style w:type="paragraph" w:customStyle="1" w:styleId="22">
    <w:name w:val="正文文本缩进1"/>
    <w:basedOn w:val="1"/>
    <w:autoRedefine/>
    <w:qFormat/>
    <w:uiPriority w:val="0"/>
    <w:pPr>
      <w:ind w:left="200" w:leftChars="200"/>
    </w:pPr>
  </w:style>
  <w:style w:type="character" w:customStyle="1" w:styleId="23">
    <w:name w:val="默认段落字体1"/>
    <w:link w:val="1"/>
    <w:autoRedefine/>
    <w:qFormat/>
    <w:uiPriority w:val="0"/>
  </w:style>
  <w:style w:type="paragraph" w:customStyle="1" w:styleId="24">
    <w:name w:val="Heading"/>
    <w:basedOn w:val="1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25">
    <w:name w:val="Index"/>
    <w:basedOn w:val="1"/>
    <w:autoRedefine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2024-03-04T07:00:00Z</dcterms:created>
  <dc:creator>l</dc:creator>
  <cp:lastModifiedBy>Administrator</cp:lastModifiedBy>
  <cp:lastPrinted>2024-05-15T07:54:00Z</cp:lastPrinted>
  <dcterms:modified xsi:type="dcterms:W3CDTF">2024-05-21T08:32:28Z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EA06DD35A63E42B5B41B53EA5712BBCC_13</vt:lpwstr>
  </property>
</Properties>
</file>